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08" w:rsidRDefault="00613080">
      <w:pPr>
        <w:rPr>
          <w:rFonts w:ascii="Renault Life" w:hAnsi="Renault Life"/>
          <w:b/>
        </w:rPr>
      </w:pPr>
      <w:r w:rsidRPr="00613080">
        <w:rPr>
          <w:rFonts w:ascii="Renault Life" w:hAnsi="Renault Life"/>
          <w:b/>
        </w:rPr>
        <w:t>Widerrufsformular</w:t>
      </w:r>
    </w:p>
    <w:p w:rsidR="00613080" w:rsidRDefault="00613080">
      <w:pPr>
        <w:rPr>
          <w:rFonts w:ascii="Renault Life" w:hAnsi="Renault Life"/>
          <w:b/>
        </w:rPr>
      </w:pPr>
      <w:r>
        <w:rPr>
          <w:rFonts w:ascii="Renault Life" w:hAnsi="Renault Life"/>
          <w:b/>
        </w:rPr>
        <w:t xml:space="preserve">(Wenn Sie den Vertrag den Sie online abgeschlossen haben widerrufen möchten, füllen Sie bitte folgendes Formular aus und schicken es </w:t>
      </w:r>
      <w:proofErr w:type="gramStart"/>
      <w:r>
        <w:rPr>
          <w:rFonts w:ascii="Renault Life" w:hAnsi="Renault Life"/>
          <w:b/>
        </w:rPr>
        <w:t>zurück )</w:t>
      </w:r>
      <w:proofErr w:type="gramEnd"/>
    </w:p>
    <w:p w:rsidR="00613080" w:rsidRDefault="00613080">
      <w:pPr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An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Autohaus Wallmeier GmbH &amp; Co.KG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Ochtruper Straße 85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48599 Gronau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Tel.</w:t>
      </w:r>
      <w:r>
        <w:rPr>
          <w:rFonts w:ascii="Renault Life" w:hAnsi="Renault Life"/>
          <w:b/>
        </w:rPr>
        <w:tab/>
        <w:t>02562-99242-0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Fax.</w:t>
      </w:r>
      <w:r>
        <w:rPr>
          <w:rFonts w:ascii="Renault Life" w:hAnsi="Renault Life"/>
          <w:b/>
        </w:rPr>
        <w:tab/>
        <w:t>02562-99242-49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Mail:</w:t>
      </w:r>
      <w:r>
        <w:rPr>
          <w:rFonts w:ascii="Renault Life" w:hAnsi="Renault Life"/>
          <w:b/>
        </w:rPr>
        <w:tab/>
      </w:r>
      <w:hyperlink r:id="rId4" w:history="1">
        <w:r w:rsidRPr="00F878EC">
          <w:rPr>
            <w:rStyle w:val="Hyperlink"/>
            <w:rFonts w:ascii="Renault Life" w:hAnsi="Renault Life"/>
          </w:rPr>
          <w:t>info@autohaus-wallmeier.com</w:t>
        </w:r>
      </w:hyperlink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Hiermit widerrufe(n) ich/wir) (*) den von mir/uns (*) abgeschlossenen Vertrag über den Kauf der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folgenden Ware(n):</w:t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softHyphen/>
      </w:r>
      <w:r>
        <w:rPr>
          <w:rFonts w:ascii="Renault Life" w:hAnsi="Renault Life"/>
          <w:b/>
        </w:rPr>
        <w:softHyphen/>
      </w:r>
      <w:r>
        <w:rPr>
          <w:rFonts w:ascii="Renault Life" w:hAnsi="Renault Life"/>
          <w:b/>
        </w:rPr>
        <w:softHyphen/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bestellt am:</w:t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erhalten am:</w:t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 xml:space="preserve">Name des </w:t>
      </w:r>
      <w:proofErr w:type="spellStart"/>
      <w:r>
        <w:rPr>
          <w:rFonts w:ascii="Renault Life" w:hAnsi="Renault Life"/>
          <w:b/>
        </w:rPr>
        <w:t>Verbracuher</w:t>
      </w:r>
      <w:proofErr w:type="spellEnd"/>
      <w:r>
        <w:rPr>
          <w:rFonts w:ascii="Renault Life" w:hAnsi="Renault Life"/>
          <w:b/>
        </w:rPr>
        <w:t>(s):</w:t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 xml:space="preserve">Anschrift des </w:t>
      </w:r>
      <w:proofErr w:type="spellStart"/>
      <w:r>
        <w:rPr>
          <w:rFonts w:ascii="Renault Life" w:hAnsi="Renault Life"/>
          <w:b/>
        </w:rPr>
        <w:t>Verbaraucher</w:t>
      </w:r>
      <w:proofErr w:type="spellEnd"/>
      <w:r>
        <w:rPr>
          <w:rFonts w:ascii="Renault Life" w:hAnsi="Renault Life"/>
          <w:b/>
        </w:rPr>
        <w:t>(s):</w:t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 xml:space="preserve">Unterschrift </w:t>
      </w:r>
      <w:proofErr w:type="gramStart"/>
      <w:r>
        <w:rPr>
          <w:rFonts w:ascii="Renault Life" w:hAnsi="Renault Life"/>
          <w:b/>
        </w:rPr>
        <w:t>des Verbraucher</w:t>
      </w:r>
      <w:proofErr w:type="gramEnd"/>
      <w:r>
        <w:rPr>
          <w:rFonts w:ascii="Renault Life" w:hAnsi="Renault Life"/>
          <w:b/>
        </w:rPr>
        <w:t>(s):</w:t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Datum:</w:t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</w:r>
      <w:r>
        <w:rPr>
          <w:rFonts w:ascii="Renault Life" w:hAnsi="Renault Life"/>
          <w:b/>
        </w:rPr>
        <w:tab/>
        <w:t>__________________________________________________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________________________________</w:t>
      </w:r>
    </w:p>
    <w:p w:rsidR="00613080" w:rsidRDefault="00613080" w:rsidP="00613080">
      <w:pPr>
        <w:spacing w:after="0"/>
        <w:rPr>
          <w:rFonts w:ascii="Renault Life" w:hAnsi="Renault Life"/>
          <w:b/>
        </w:rPr>
      </w:pPr>
    </w:p>
    <w:p w:rsidR="00613080" w:rsidRPr="00613080" w:rsidRDefault="00613080" w:rsidP="00613080">
      <w:pPr>
        <w:spacing w:after="0"/>
        <w:rPr>
          <w:rFonts w:ascii="Renault Life" w:hAnsi="Renault Life"/>
          <w:b/>
        </w:rPr>
      </w:pPr>
      <w:r>
        <w:rPr>
          <w:rFonts w:ascii="Renault Life" w:hAnsi="Renault Life"/>
          <w:b/>
        </w:rPr>
        <w:t>(*) Unzutreffendes streichen</w:t>
      </w:r>
      <w:bookmarkStart w:id="0" w:name="_GoBack"/>
      <w:bookmarkEnd w:id="0"/>
      <w:r>
        <w:rPr>
          <w:rFonts w:ascii="Renault Life" w:hAnsi="Renault Life"/>
          <w:b/>
        </w:rPr>
        <w:t xml:space="preserve"> </w:t>
      </w:r>
    </w:p>
    <w:p w:rsidR="00613080" w:rsidRPr="00613080" w:rsidRDefault="00613080">
      <w:pPr>
        <w:rPr>
          <w:rFonts w:ascii="Renault Life" w:hAnsi="Renault Life"/>
        </w:rPr>
      </w:pPr>
    </w:p>
    <w:sectPr w:rsidR="00613080" w:rsidRPr="00613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nault Life"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80"/>
    <w:rsid w:val="001A4AAE"/>
    <w:rsid w:val="00340E3F"/>
    <w:rsid w:val="003A3735"/>
    <w:rsid w:val="00527485"/>
    <w:rsid w:val="00613080"/>
    <w:rsid w:val="009B4A0B"/>
    <w:rsid w:val="00B57537"/>
    <w:rsid w:val="00C65DE7"/>
    <w:rsid w:val="00C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27B"/>
  <w15:chartTrackingRefBased/>
  <w15:docId w15:val="{B2F47135-13E4-42B5-85D5-6B94E65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30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0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utohaus-wallmei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Gritsch</dc:creator>
  <cp:keywords/>
  <dc:description/>
  <cp:lastModifiedBy>Dennis Gritsch</cp:lastModifiedBy>
  <cp:revision>1</cp:revision>
  <dcterms:created xsi:type="dcterms:W3CDTF">2017-10-28T11:34:00Z</dcterms:created>
  <dcterms:modified xsi:type="dcterms:W3CDTF">2017-10-28T11:41:00Z</dcterms:modified>
</cp:coreProperties>
</file>